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499" w:rsidRDefault="00D81F17" w:rsidP="003A1499">
      <w:pPr>
        <w:rPr>
          <w:noProof/>
          <w:sz w:val="28"/>
          <w:szCs w:val="28"/>
        </w:rPr>
      </w:pPr>
      <w:r w:rsidRPr="00D81F17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.55pt;width:253.55pt;height:143pt;z-index:251661312" stroked="f">
            <v:textbox style="mso-next-textbox:#_x0000_s1026">
              <w:txbxContent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сельского поселения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Татар-Улкановский</w:t>
                  </w:r>
                  <w:proofErr w:type="spellEnd"/>
                  <w:r>
                    <w:rPr>
                      <w:b/>
                    </w:rPr>
                    <w:t xml:space="preserve"> сельсовет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муниципального района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Туймазинский район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rPr>
                      <w:b/>
                    </w:rPr>
                    <w:t>Республики Башкортостан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t>452773, Туймазинский район,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proofErr w:type="spellStart"/>
                  <w:r>
                    <w:t>с.Татар-Улканово</w:t>
                  </w:r>
                  <w:proofErr w:type="spellEnd"/>
                  <w:r>
                    <w:t>, ул. Ленина 1 б,</w:t>
                  </w:r>
                </w:p>
                <w:p w:rsidR="003A1499" w:rsidRDefault="003A1499" w:rsidP="003A1499">
                  <w:pPr>
                    <w:ind w:right="957"/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ind w:right="957"/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ind w:right="957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ИНН 0244002387  ОГРН 1020202217595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3A1499" w:rsidRDefault="00D81F17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  <w:r w:rsidRPr="00D81F17">
        <w:pict>
          <v:shape id="_x0000_s1027" type="#_x0000_t202" style="position:absolute;margin-left:-21.85pt;margin-top:.35pt;width:237.6pt;height:127.1pt;z-index:251662336" stroked="f">
            <v:textbox style="mso-next-textbox:#_x0000_s1027">
              <w:txbxContent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ascii="TimBashk" w:hAnsi="TimBashk"/>
                      <w:b/>
                    </w:rPr>
                    <w:t>БашкортостанРеспубликасы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Туймазы районы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rFonts w:ascii="Lucida Sans Unicode" w:eastAsia="Batang" w:hAnsi="Lucida Sans Unicode" w:cs="Lucida Sans Unicode"/>
                      <w:b/>
                    </w:rPr>
                  </w:pPr>
                  <w:proofErr w:type="spellStart"/>
                  <w:r>
                    <w:rPr>
                      <w:b/>
                    </w:rPr>
                    <w:t>муниципаль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la-Latn"/>
                    </w:rPr>
                    <w:t>районыны</w:t>
                  </w:r>
                  <w:proofErr w:type="spellStart"/>
                  <w:r>
                    <w:rPr>
                      <w:b/>
                    </w:rPr>
                    <w:t>н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lang w:val="be-BY"/>
                    </w:rPr>
                    <w:t>Татар-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Олкан</w:t>
                  </w:r>
                  <w:r>
                    <w:rPr>
                      <w:b/>
                      <w:lang w:val="be-BY"/>
                    </w:rPr>
                    <w:t xml:space="preserve"> ауыл</w:t>
                  </w:r>
                  <w:r>
                    <w:rPr>
                      <w:b/>
                    </w:rPr>
                    <w:t xml:space="preserve"> 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proofErr w:type="spellStart"/>
                  <w:r>
                    <w:rPr>
                      <w:b/>
                    </w:rPr>
                    <w:t>ауыл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би</w:t>
                  </w:r>
                  <w:proofErr w:type="spellEnd"/>
                  <w:r>
                    <w:rPr>
                      <w:b/>
                      <w:lang w:val="be-BY"/>
                    </w:rPr>
                    <w:t>л</w:t>
                  </w:r>
                  <w:proofErr w:type="spellStart"/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r>
                    <w:rPr>
                      <w:b/>
                    </w:rPr>
                    <w:t>м</w:t>
                  </w:r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proofErr w:type="spellEnd"/>
                  <w:r>
                    <w:rPr>
                      <w:rFonts w:ascii="Arial New Bash" w:hAnsi="Arial New Bash"/>
                      <w:b/>
                      <w:lang w:val="be-BY"/>
                    </w:rPr>
                    <w:t>h</w:t>
                  </w:r>
                  <w:r>
                    <w:rPr>
                      <w:b/>
                    </w:rPr>
                    <w:t xml:space="preserve">е 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</w:pPr>
                  <w:r>
                    <w:rPr>
                      <w:lang w:val="be-BY"/>
                    </w:rPr>
                    <w:t>452773, Туймазы районы,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r>
                    <w:rPr>
                      <w:lang w:val="be-BY"/>
                    </w:rPr>
                    <w:t>Татар-Олкан ауылы</w:t>
                  </w:r>
                  <w:r>
                    <w:t xml:space="preserve">, </w:t>
                  </w:r>
                  <w:r>
                    <w:rPr>
                      <w:lang w:val="be-BY"/>
                    </w:rPr>
                    <w:t xml:space="preserve">Ленин урамы,1 </w:t>
                  </w:r>
                  <w:r>
                    <w:t>б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ИНН 0244002387      ОГРН 1020202217595</w:t>
                  </w:r>
                </w:p>
                <w:p w:rsidR="003A1499" w:rsidRDefault="003A1499" w:rsidP="003A1499">
                  <w:pPr>
                    <w:rPr>
                      <w:sz w:val="16"/>
                      <w:szCs w:val="16"/>
                    </w:rPr>
                  </w:pPr>
                </w:p>
                <w:p w:rsidR="003A1499" w:rsidRDefault="003A1499" w:rsidP="003A1499">
                  <w:pPr>
                    <w:rPr>
                      <w:b/>
                    </w:rPr>
                  </w:pPr>
                </w:p>
                <w:p w:rsidR="003A1499" w:rsidRDefault="003A1499" w:rsidP="003A149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b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452773 Туймазы районы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Татар-Олкан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ауылы</w:t>
                  </w:r>
                  <w:proofErr w:type="spellEnd"/>
                  <w:r>
                    <w:rPr>
                      <w:sz w:val="16"/>
                    </w:rPr>
                    <w:t>, Ленин урамы,1,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 3-82-35</w:t>
                  </w:r>
                </w:p>
                <w:p w:rsidR="003A1499" w:rsidRDefault="003A1499" w:rsidP="003A1499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  <w:r w:rsidR="003A14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118745</wp:posOffset>
            </wp:positionV>
            <wp:extent cx="806450" cy="856615"/>
            <wp:effectExtent l="19050" t="0" r="0" b="0"/>
            <wp:wrapSquare wrapText="bothSides"/>
            <wp:docPr id="2" name="Рисунок 2" descr="герб 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Bdr>
          <w:bottom w:val="double" w:sz="6" w:space="1" w:color="auto"/>
        </w:pBdr>
        <w:spacing w:after="0"/>
        <w:jc w:val="center"/>
        <w:rPr>
          <w:sz w:val="28"/>
          <w:szCs w:val="28"/>
        </w:rPr>
      </w:pPr>
    </w:p>
    <w:p w:rsidR="003A1499" w:rsidRDefault="00567F8B" w:rsidP="003A1499">
      <w:pPr>
        <w:spacing w:after="0"/>
        <w:jc w:val="center"/>
        <w:rPr>
          <w:b/>
          <w:sz w:val="28"/>
          <w:szCs w:val="28"/>
        </w:rPr>
      </w:pPr>
      <w:r>
        <w:rPr>
          <w:rFonts w:ascii="Lucida Sans Unicode" w:hAnsi="Lucida Sans Unicode" w:cs="Lucida Sans Unicode"/>
          <w:b/>
          <w:sz w:val="28"/>
          <w:szCs w:val="28"/>
        </w:rPr>
        <w:t>КАРАР</w:t>
      </w:r>
      <w:r w:rsidR="003A1499">
        <w:rPr>
          <w:b/>
          <w:sz w:val="28"/>
          <w:szCs w:val="28"/>
        </w:rPr>
        <w:t xml:space="preserve">                                                                РЕШЕНИЕ  </w:t>
      </w:r>
    </w:p>
    <w:p w:rsidR="00567F8B" w:rsidRDefault="00567F8B" w:rsidP="003A1499">
      <w:pPr>
        <w:spacing w:after="0"/>
        <w:jc w:val="center"/>
        <w:rPr>
          <w:b/>
          <w:sz w:val="28"/>
          <w:szCs w:val="28"/>
        </w:rPr>
      </w:pPr>
    </w:p>
    <w:p w:rsidR="00E333F3" w:rsidRPr="00E333F3" w:rsidRDefault="00871F78" w:rsidP="00747D83">
      <w:pPr>
        <w:tabs>
          <w:tab w:val="left" w:pos="8790"/>
        </w:tabs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864B3F">
        <w:rPr>
          <w:rFonts w:ascii="Times New Roman" w:hAnsi="Times New Roman" w:cs="Times New Roman"/>
          <w:sz w:val="28"/>
          <w:szCs w:val="28"/>
        </w:rPr>
        <w:t xml:space="preserve">13" сентябрь </w:t>
      </w:r>
      <w:r>
        <w:rPr>
          <w:rFonts w:ascii="Times New Roman" w:hAnsi="Times New Roman" w:cs="Times New Roman"/>
          <w:sz w:val="28"/>
          <w:szCs w:val="28"/>
        </w:rPr>
        <w:t xml:space="preserve"> 2021й                     № 1</w:t>
      </w:r>
      <w:r w:rsidR="00864B3F">
        <w:rPr>
          <w:rFonts w:ascii="Times New Roman" w:hAnsi="Times New Roman" w:cs="Times New Roman"/>
          <w:sz w:val="28"/>
          <w:szCs w:val="28"/>
        </w:rPr>
        <w:t>20                  "13</w:t>
      </w:r>
      <w:r w:rsidR="00567F8B">
        <w:rPr>
          <w:rFonts w:ascii="Times New Roman" w:hAnsi="Times New Roman" w:cs="Times New Roman"/>
          <w:sz w:val="28"/>
          <w:szCs w:val="28"/>
        </w:rPr>
        <w:t xml:space="preserve">" </w:t>
      </w:r>
      <w:r w:rsidR="00864B3F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567F8B">
        <w:rPr>
          <w:rFonts w:ascii="Times New Roman" w:hAnsi="Times New Roman" w:cs="Times New Roman"/>
          <w:sz w:val="28"/>
          <w:szCs w:val="28"/>
        </w:rPr>
        <w:t xml:space="preserve"> 2021г.</w:t>
      </w:r>
    </w:p>
    <w:p w:rsidR="00871F78" w:rsidRDefault="00871F78" w:rsidP="00871F78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864B3F" w:rsidRPr="00864B3F" w:rsidRDefault="00864B3F" w:rsidP="00864B3F">
      <w:pPr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в решение Совета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864B3F">
        <w:rPr>
          <w:rFonts w:ascii="Times New Roman" w:hAnsi="Times New Roman" w:cs="Times New Roman"/>
          <w:sz w:val="26"/>
          <w:szCs w:val="26"/>
        </w:rPr>
        <w:t xml:space="preserve"> декабря 2020 года № </w:t>
      </w:r>
      <w:r>
        <w:rPr>
          <w:rFonts w:ascii="Times New Roman" w:hAnsi="Times New Roman" w:cs="Times New Roman"/>
          <w:sz w:val="26"/>
          <w:szCs w:val="26"/>
        </w:rPr>
        <w:t>78</w:t>
      </w:r>
      <w:r w:rsidRPr="00864B3F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</w:t>
      </w:r>
    </w:p>
    <w:p w:rsidR="00864B3F" w:rsidRPr="00864B3F" w:rsidRDefault="00864B3F" w:rsidP="00864B3F">
      <w:pPr>
        <w:ind w:left="5040"/>
        <w:jc w:val="both"/>
        <w:rPr>
          <w:rFonts w:ascii="Times New Roman" w:hAnsi="Times New Roman" w:cs="Times New Roman"/>
          <w:sz w:val="26"/>
          <w:szCs w:val="26"/>
        </w:rPr>
      </w:pP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В соответствии со ст. 83, 96  Бюджетного кодекса Российской Федерации Совет 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 Башкортостан  Р Е Ш И Л:</w:t>
      </w:r>
    </w:p>
    <w:p w:rsidR="00864B3F" w:rsidRPr="00864B3F" w:rsidRDefault="00864B3F" w:rsidP="00864B3F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Внести следующие изменения и дополнения в решение Совета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864B3F">
        <w:rPr>
          <w:rFonts w:ascii="Times New Roman" w:hAnsi="Times New Roman" w:cs="Times New Roman"/>
          <w:sz w:val="26"/>
          <w:szCs w:val="26"/>
        </w:rPr>
        <w:t xml:space="preserve"> декабря 2020 года № </w:t>
      </w:r>
      <w:r>
        <w:rPr>
          <w:rFonts w:ascii="Times New Roman" w:hAnsi="Times New Roman" w:cs="Times New Roman"/>
          <w:sz w:val="26"/>
          <w:szCs w:val="26"/>
        </w:rPr>
        <w:t>78</w:t>
      </w:r>
      <w:r w:rsidRPr="00864B3F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годов»:</w:t>
      </w:r>
    </w:p>
    <w:p w:rsidR="00864B3F" w:rsidRPr="00864B3F" w:rsidRDefault="00864B3F" w:rsidP="00864B3F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Пункт 1 изложить в следующей редакции: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«Утвердить основные характеристики бюджета сельского поселения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Башкортостан (далее - бюджет сельского поселения) на 2021 год: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прогнозируемый общий объем доходов бюджета сельского поселения в сумме 8126,5 тыс. рублей;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общий объем расходов бюджета сельского поселения в сумме 8729,5 тыс. рублей.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lastRenderedPageBreak/>
        <w:t>дефицит бюджета сельского поселения в сумме 603,0 тыс. рублей.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Утвердить  источники финансирования дефицита бюджета сельского поселения на 2021 год согласно приложению № 1 к настоящему решению»;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1.2. Внести изменения в приложение № 4 согласно приложению № 1 к настоящему решению; 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1.3. Внести изменения в приложение № 6 согласно приложению № 2 к настоящему решению; 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1.4. Внести изменения в приложение № 8 согласно приложению № 3 к настоящему решению;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1.5. Внести изменения в приложение № 10 согласно приложению № 4 к настоящему решению.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 xml:space="preserve">2. Настоящее решение обнародовать в здании Администрации сельского поселения (с. </w:t>
      </w:r>
      <w:proofErr w:type="spellStart"/>
      <w:r w:rsidRPr="00864B3F">
        <w:rPr>
          <w:rFonts w:ascii="Times New Roman" w:hAnsi="Times New Roman" w:cs="Times New Roman"/>
          <w:sz w:val="26"/>
          <w:szCs w:val="26"/>
        </w:rPr>
        <w:t>Татар-Улканово</w:t>
      </w:r>
      <w:proofErr w:type="spellEnd"/>
      <w:r w:rsidRPr="00864B3F">
        <w:rPr>
          <w:rFonts w:ascii="Times New Roman" w:hAnsi="Times New Roman" w:cs="Times New Roman"/>
          <w:sz w:val="26"/>
          <w:szCs w:val="26"/>
        </w:rPr>
        <w:t>, ул. Ленина, 1б) и разместить на сайте сельского поселения.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3. Утвердить изменения, вносимые в течение 2021 года, в сводной росписи бюджета сельского поселения.</w:t>
      </w:r>
    </w:p>
    <w:p w:rsidR="00864B3F" w:rsidRPr="00864B3F" w:rsidRDefault="00864B3F" w:rsidP="00864B3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B3F">
        <w:rPr>
          <w:rFonts w:ascii="Times New Roman" w:hAnsi="Times New Roman" w:cs="Times New Roman"/>
          <w:sz w:val="26"/>
          <w:szCs w:val="26"/>
        </w:rPr>
        <w:t>4. Контроль за исполнением настоящего решения возложить на постоянную комиссию по бюджету, налогам, вопросам муниципальной собственности.</w:t>
      </w:r>
    </w:p>
    <w:p w:rsidR="00864B3F" w:rsidRDefault="00864B3F" w:rsidP="00864B3F">
      <w:pPr>
        <w:jc w:val="both"/>
        <w:rPr>
          <w:sz w:val="26"/>
          <w:szCs w:val="26"/>
        </w:rPr>
      </w:pPr>
    </w:p>
    <w:p w:rsidR="00D24D34" w:rsidRPr="00871F78" w:rsidRDefault="00D24D34" w:rsidP="00871F78">
      <w:pPr>
        <w:spacing w:after="0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71F78">
        <w:rPr>
          <w:rFonts w:ascii="Times New Roman" w:hAnsi="Times New Roman" w:cs="Times New Roman"/>
          <w:sz w:val="26"/>
          <w:szCs w:val="26"/>
        </w:rPr>
        <w:t xml:space="preserve">Глава сельского поселения </w:t>
      </w: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71F78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871F78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DC75B8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71F78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71F78">
        <w:rPr>
          <w:rFonts w:ascii="Times New Roman" w:hAnsi="Times New Roman" w:cs="Times New Roman"/>
          <w:sz w:val="26"/>
          <w:szCs w:val="26"/>
        </w:rPr>
        <w:t>Туймазинский район</w:t>
      </w:r>
    </w:p>
    <w:p w:rsidR="00E56F1D" w:rsidRPr="00871F78" w:rsidRDefault="00E56F1D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71F78">
        <w:rPr>
          <w:rFonts w:ascii="Times New Roman" w:hAnsi="Times New Roman" w:cs="Times New Roman"/>
          <w:sz w:val="26"/>
          <w:szCs w:val="26"/>
        </w:rPr>
        <w:t xml:space="preserve">Республики Башкортостан           </w:t>
      </w:r>
      <w:r w:rsidRPr="00871F78">
        <w:rPr>
          <w:rFonts w:ascii="Times New Roman" w:hAnsi="Times New Roman" w:cs="Times New Roman"/>
          <w:sz w:val="26"/>
          <w:szCs w:val="26"/>
        </w:rPr>
        <w:tab/>
        <w:t xml:space="preserve">                               И.А. </w:t>
      </w:r>
      <w:proofErr w:type="spellStart"/>
      <w:r w:rsidRPr="00871F78">
        <w:rPr>
          <w:rFonts w:ascii="Times New Roman" w:hAnsi="Times New Roman" w:cs="Times New Roman"/>
          <w:sz w:val="26"/>
          <w:szCs w:val="26"/>
        </w:rPr>
        <w:t>Багаутдинов</w:t>
      </w:r>
      <w:proofErr w:type="spellEnd"/>
    </w:p>
    <w:p w:rsidR="00E56F1D" w:rsidRPr="00871F78" w:rsidRDefault="00864B3F" w:rsidP="00871F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 сентября  2021г. № 120</w:t>
      </w:r>
    </w:p>
    <w:p w:rsidR="00E333F3" w:rsidRDefault="00E333F3" w:rsidP="00E333F3">
      <w:pPr>
        <w:pStyle w:val="Default"/>
        <w:ind w:firstLine="851"/>
        <w:jc w:val="both"/>
        <w:rPr>
          <w:sz w:val="28"/>
          <w:szCs w:val="28"/>
        </w:rPr>
      </w:pPr>
    </w:p>
    <w:p w:rsidR="00F41024" w:rsidRPr="001234D9" w:rsidRDefault="00F41024" w:rsidP="00E333F3">
      <w:pPr>
        <w:tabs>
          <w:tab w:val="left" w:pos="8790"/>
        </w:tabs>
        <w:spacing w:after="0"/>
        <w:jc w:val="right"/>
        <w:rPr>
          <w:sz w:val="24"/>
          <w:szCs w:val="24"/>
        </w:rPr>
      </w:pPr>
    </w:p>
    <w:sectPr w:rsidR="00F41024" w:rsidRPr="001234D9" w:rsidSect="007A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E1D31"/>
    <w:multiLevelType w:val="hybridMultilevel"/>
    <w:tmpl w:val="CDEE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646E8"/>
    <w:multiLevelType w:val="multilevel"/>
    <w:tmpl w:val="FB9675A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1499"/>
    <w:rsid w:val="000742B0"/>
    <w:rsid w:val="001234D9"/>
    <w:rsid w:val="001E123D"/>
    <w:rsid w:val="002016B1"/>
    <w:rsid w:val="0020406C"/>
    <w:rsid w:val="002D53CC"/>
    <w:rsid w:val="00346571"/>
    <w:rsid w:val="003A1499"/>
    <w:rsid w:val="003D32E6"/>
    <w:rsid w:val="00423986"/>
    <w:rsid w:val="00437BC3"/>
    <w:rsid w:val="0049147A"/>
    <w:rsid w:val="00533A97"/>
    <w:rsid w:val="005512EA"/>
    <w:rsid w:val="00567F8B"/>
    <w:rsid w:val="005740D1"/>
    <w:rsid w:val="005908EB"/>
    <w:rsid w:val="005F50F7"/>
    <w:rsid w:val="00656A40"/>
    <w:rsid w:val="00663745"/>
    <w:rsid w:val="006F55A0"/>
    <w:rsid w:val="00747D83"/>
    <w:rsid w:val="007637C9"/>
    <w:rsid w:val="00864B3F"/>
    <w:rsid w:val="00871F78"/>
    <w:rsid w:val="00877923"/>
    <w:rsid w:val="008C553E"/>
    <w:rsid w:val="008E2174"/>
    <w:rsid w:val="00936EB9"/>
    <w:rsid w:val="009D6C30"/>
    <w:rsid w:val="00A24A81"/>
    <w:rsid w:val="00A574FD"/>
    <w:rsid w:val="00A7668E"/>
    <w:rsid w:val="00A80741"/>
    <w:rsid w:val="00AD51B9"/>
    <w:rsid w:val="00AF45D3"/>
    <w:rsid w:val="00B0153E"/>
    <w:rsid w:val="00B47120"/>
    <w:rsid w:val="00B636FA"/>
    <w:rsid w:val="00B63EDA"/>
    <w:rsid w:val="00B73C3C"/>
    <w:rsid w:val="00BD43C9"/>
    <w:rsid w:val="00C410FA"/>
    <w:rsid w:val="00C751E4"/>
    <w:rsid w:val="00C951A7"/>
    <w:rsid w:val="00CE6DF7"/>
    <w:rsid w:val="00CF19EA"/>
    <w:rsid w:val="00D24D34"/>
    <w:rsid w:val="00D77E4B"/>
    <w:rsid w:val="00D81F17"/>
    <w:rsid w:val="00DC75B8"/>
    <w:rsid w:val="00E10178"/>
    <w:rsid w:val="00E333F3"/>
    <w:rsid w:val="00E56F1D"/>
    <w:rsid w:val="00E921FA"/>
    <w:rsid w:val="00EB3A2C"/>
    <w:rsid w:val="00F41024"/>
    <w:rsid w:val="00F90E02"/>
    <w:rsid w:val="00FD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a0"/>
    <w:link w:val="1"/>
    <w:locked/>
    <w:rsid w:val="003A1499"/>
    <w:rPr>
      <w:rFonts w:ascii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A1499"/>
    <w:pPr>
      <w:widowControl w:val="0"/>
      <w:shd w:val="clear" w:color="auto" w:fill="FFFFFF"/>
      <w:spacing w:before="900" w:after="240" w:line="293" w:lineRule="exact"/>
      <w:jc w:val="both"/>
    </w:pPr>
    <w:rPr>
      <w:rFonts w:ascii="Times New Roman" w:hAnsi="Times New Roman" w:cs="Times New Roman"/>
      <w:spacing w:val="1"/>
      <w:sz w:val="23"/>
      <w:szCs w:val="23"/>
    </w:rPr>
  </w:style>
  <w:style w:type="paragraph" w:styleId="a4">
    <w:name w:val="header"/>
    <w:basedOn w:val="a"/>
    <w:link w:val="a5"/>
    <w:uiPriority w:val="99"/>
    <w:semiHidden/>
    <w:unhideWhenUsed/>
    <w:rsid w:val="003A149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1499"/>
    <w:rPr>
      <w:rFonts w:ascii="Calibri" w:eastAsia="Times New Roman" w:hAnsi="Calibri" w:cs="Times New Roman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Normal">
    <w:name w:val="ConsNormal"/>
    <w:uiPriority w:val="99"/>
    <w:rsid w:val="00E333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C9E9-5140-4E33-B2B7-3BE7C83D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2021-09-14T11:41:00Z</cp:lastPrinted>
  <dcterms:created xsi:type="dcterms:W3CDTF">2019-12-10T04:37:00Z</dcterms:created>
  <dcterms:modified xsi:type="dcterms:W3CDTF">2021-09-14T11:41:00Z</dcterms:modified>
</cp:coreProperties>
</file>